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05" w:rsidRPr="00E179CE" w:rsidRDefault="00372F05">
      <w:pPr>
        <w:rPr>
          <w:sz w:val="32"/>
          <w:szCs w:val="32"/>
          <w:lang w:val="en-US"/>
        </w:rPr>
      </w:pPr>
      <w:r w:rsidRPr="00E179CE">
        <w:rPr>
          <w:i/>
          <w:sz w:val="32"/>
          <w:szCs w:val="32"/>
        </w:rPr>
        <w:t>Практична робота 14.</w:t>
      </w:r>
      <w:r w:rsidRPr="00E179CE">
        <w:rPr>
          <w:sz w:val="32"/>
          <w:szCs w:val="32"/>
        </w:rPr>
        <w:t xml:space="preserve"> Складання та виконання алгоритмів з графічним відображенням даних.</w:t>
      </w:r>
    </w:p>
    <w:p w:rsidR="00E179CE" w:rsidRPr="00F80EAB" w:rsidRDefault="00E179CE" w:rsidP="00E179CE">
      <w:pPr>
        <w:jc w:val="center"/>
        <w:rPr>
          <w:rFonts w:ascii="Times New Roman" w:hAnsi="Times New Roman" w:cs="Times New Roman"/>
          <w:b/>
          <w:sz w:val="32"/>
        </w:rPr>
      </w:pPr>
      <w:r w:rsidRPr="00F80EAB">
        <w:rPr>
          <w:rFonts w:ascii="Times New Roman" w:hAnsi="Times New Roman" w:cs="Times New Roman"/>
          <w:b/>
          <w:sz w:val="32"/>
        </w:rPr>
        <w:t>Порядок роботи</w:t>
      </w:r>
    </w:p>
    <w:p w:rsidR="00E179CE" w:rsidRPr="00E179CE" w:rsidRDefault="00E179CE">
      <w:pPr>
        <w:rPr>
          <w:lang w:val="en-US"/>
        </w:rPr>
      </w:pPr>
    </w:p>
    <w:p w:rsidR="00372F05" w:rsidRDefault="00E179CE" w:rsidP="00E179CE">
      <w:pPr>
        <w:pStyle w:val="a3"/>
        <w:numPr>
          <w:ilvl w:val="0"/>
          <w:numId w:val="2"/>
        </w:numPr>
      </w:pPr>
      <w:r>
        <w:t xml:space="preserve">Переглянути </w:t>
      </w:r>
      <w:hyperlink r:id="rId5" w:history="1">
        <w:r w:rsidRPr="00E179CE">
          <w:rPr>
            <w:rStyle w:val="a4"/>
          </w:rPr>
          <w:t>в</w:t>
        </w:r>
        <w:r w:rsidR="00372F05" w:rsidRPr="00E179CE">
          <w:rPr>
            <w:rStyle w:val="a4"/>
          </w:rPr>
          <w:t>ідео</w:t>
        </w:r>
      </w:hyperlink>
    </w:p>
    <w:p w:rsidR="00372F05" w:rsidRDefault="00372F05" w:rsidP="00E179CE">
      <w:pPr>
        <w:pStyle w:val="a3"/>
        <w:numPr>
          <w:ilvl w:val="0"/>
          <w:numId w:val="2"/>
        </w:numPr>
      </w:pPr>
      <w:r>
        <w:t>Виконати завдання на вибір. Можна ускладнювати або спрощувати функціональні можливості</w:t>
      </w:r>
    </w:p>
    <w:p w:rsidR="00A427A7" w:rsidRDefault="00A427A7" w:rsidP="00A427A7">
      <w:pPr>
        <w:pStyle w:val="a3"/>
        <w:numPr>
          <w:ilvl w:val="1"/>
          <w:numId w:val="2"/>
        </w:numPr>
      </w:pPr>
      <w:r>
        <w:t>Створити фотоальбом. Функціональні можливості: відкриття зображення, перегляд, закриття, слайд шоу.</w:t>
      </w:r>
    </w:p>
    <w:p w:rsidR="00A427A7" w:rsidRDefault="00A427A7" w:rsidP="00A427A7">
      <w:pPr>
        <w:pStyle w:val="a3"/>
        <w:numPr>
          <w:ilvl w:val="1"/>
          <w:numId w:val="2"/>
        </w:numPr>
      </w:pPr>
      <w:r>
        <w:t xml:space="preserve">Написати програму побудови малюнка на власний вибір. </w:t>
      </w:r>
    </w:p>
    <w:p w:rsidR="00A427A7" w:rsidRDefault="00A427A7" w:rsidP="00A427A7">
      <w:pPr>
        <w:pStyle w:val="a3"/>
        <w:numPr>
          <w:ilvl w:val="1"/>
          <w:numId w:val="2"/>
        </w:numPr>
      </w:pPr>
      <w:r>
        <w:t>Створити модель явища природи, фізичного процесу (</w:t>
      </w:r>
      <w:hyperlink r:id="rId6" w:history="1">
        <w:r w:rsidRPr="00E179CE">
          <w:rPr>
            <w:rStyle w:val="a4"/>
          </w:rPr>
          <w:t>зразки програм на моделювання</w:t>
        </w:r>
      </w:hyperlink>
      <w:r>
        <w:t xml:space="preserve"> ).</w:t>
      </w:r>
    </w:p>
    <w:p w:rsidR="00A427A7" w:rsidRDefault="00A427A7" w:rsidP="00A427A7">
      <w:pPr>
        <w:pStyle w:val="a3"/>
        <w:ind w:left="1440"/>
      </w:pPr>
    </w:p>
    <w:tbl>
      <w:tblPr>
        <w:tblStyle w:val="a6"/>
        <w:tblW w:w="0" w:type="auto"/>
        <w:tblInd w:w="-176" w:type="dxa"/>
        <w:tblLook w:val="04A0"/>
      </w:tblPr>
      <w:tblGrid>
        <w:gridCol w:w="5813"/>
        <w:gridCol w:w="4218"/>
      </w:tblGrid>
      <w:tr w:rsidR="00A427A7" w:rsidTr="00C443EF">
        <w:tc>
          <w:tcPr>
            <w:tcW w:w="10031" w:type="dxa"/>
            <w:gridSpan w:val="2"/>
          </w:tcPr>
          <w:p w:rsidR="00A427A7" w:rsidRDefault="00A427A7" w:rsidP="00A427A7">
            <w:pPr>
              <w:pStyle w:val="a3"/>
              <w:ind w:left="0"/>
              <w:jc w:val="center"/>
            </w:pPr>
            <w:r>
              <w:t>Рух планети навколо сонця</w:t>
            </w:r>
          </w:p>
        </w:tc>
      </w:tr>
      <w:tr w:rsidR="00A427A7" w:rsidTr="00C443EF">
        <w:tc>
          <w:tcPr>
            <w:tcW w:w="5813" w:type="dxa"/>
          </w:tcPr>
          <w:p w:rsidR="00A427A7" w:rsidRDefault="00A427A7" w:rsidP="00A427A7">
            <w:pPr>
              <w:pStyle w:val="a3"/>
              <w:ind w:left="0"/>
            </w:pPr>
            <w:r>
              <w:t>Форма</w:t>
            </w:r>
          </w:p>
          <w:p w:rsidR="00A427A7" w:rsidRDefault="00A427A7" w:rsidP="00A427A7">
            <w:pPr>
              <w:pStyle w:val="a3"/>
              <w:ind w:left="0"/>
              <w:rPr>
                <w:lang w:val="en-US"/>
              </w:rPr>
            </w:pPr>
            <w:r>
              <w:t xml:space="preserve">Розмістимо зображення сонця і планети (Земля) у форматі </w:t>
            </w:r>
            <w:r>
              <w:rPr>
                <w:lang w:val="en-US"/>
              </w:rPr>
              <w:t xml:space="preserve">PNG </w:t>
            </w:r>
            <w:r>
              <w:t xml:space="preserve">без фону (компонент </w:t>
            </w:r>
            <w:r>
              <w:rPr>
                <w:lang w:val="en-US"/>
              </w:rPr>
              <w:t>image)</w:t>
            </w:r>
          </w:p>
          <w:p w:rsidR="00A427A7" w:rsidRDefault="00A427A7" w:rsidP="00A427A7">
            <w:pPr>
              <w:pStyle w:val="a3"/>
              <w:ind w:left="0"/>
            </w:pPr>
            <w:r>
              <w:t xml:space="preserve">Задамо анімаційний рух на </w:t>
            </w:r>
            <w:r>
              <w:rPr>
                <w:lang w:val="en-US"/>
              </w:rPr>
              <w:t xml:space="preserve">Timer </w:t>
            </w:r>
            <w:r>
              <w:t xml:space="preserve">для зображення Землі, використавши </w:t>
            </w:r>
            <w:hyperlink r:id="rId7" w:anchor="%D0%9A%D0%BE%D0%BB%D0%BE" w:history="1">
              <w:r w:rsidRPr="00A427A7">
                <w:rPr>
                  <w:rStyle w:val="a4"/>
                </w:rPr>
                <w:t>параметричне рівняння кола</w:t>
              </w:r>
            </w:hyperlink>
          </w:p>
          <w:p w:rsidR="00A427A7" w:rsidRPr="00E92062" w:rsidRDefault="00E92062" w:rsidP="00A427A7">
            <w:pPr>
              <w:pStyle w:val="a3"/>
              <w:ind w:left="0"/>
            </w:pPr>
            <w:r w:rsidRPr="00E92062">
              <w:t>Для кола радіуса a:</w:t>
            </w:r>
          </w:p>
          <w:p w:rsidR="00E92062" w:rsidRPr="00E92062" w:rsidRDefault="00E92062" w:rsidP="00A427A7">
            <w:pPr>
              <w:pStyle w:val="a3"/>
              <w:ind w:left="0"/>
            </w:pPr>
            <w:r w:rsidRPr="00E92062">
              <w:t>X=a*</w:t>
            </w:r>
            <w:proofErr w:type="spellStart"/>
            <w:r w:rsidRPr="00E92062">
              <w:t>cos</w:t>
            </w:r>
            <w:proofErr w:type="spellEnd"/>
            <w:r w:rsidRPr="00E92062">
              <w:t>(t);</w:t>
            </w:r>
          </w:p>
          <w:p w:rsidR="00E92062" w:rsidRPr="00E92062" w:rsidRDefault="00E92062" w:rsidP="00A427A7">
            <w:pPr>
              <w:pStyle w:val="a3"/>
              <w:ind w:left="0"/>
            </w:pPr>
            <w:r w:rsidRPr="00E92062">
              <w:t>Y=a*sin(t);</w:t>
            </w:r>
          </w:p>
          <w:p w:rsidR="00A427A7" w:rsidRPr="00A427A7" w:rsidRDefault="00A427A7" w:rsidP="00A427A7">
            <w:pPr>
              <w:pStyle w:val="a3"/>
              <w:ind w:left="0"/>
            </w:pPr>
          </w:p>
        </w:tc>
        <w:tc>
          <w:tcPr>
            <w:tcW w:w="4218" w:type="dxa"/>
          </w:tcPr>
          <w:p w:rsidR="00A427A7" w:rsidRPr="00C443EF" w:rsidRDefault="00C443EF" w:rsidP="00A427A7">
            <w:pPr>
              <w:pStyle w:val="a3"/>
              <w:ind w:left="0"/>
            </w:pPr>
            <w:r>
              <w:t>Програмний код</w:t>
            </w:r>
          </w:p>
        </w:tc>
      </w:tr>
      <w:tr w:rsidR="00A427A7" w:rsidTr="00C443EF">
        <w:tc>
          <w:tcPr>
            <w:tcW w:w="5813" w:type="dxa"/>
          </w:tcPr>
          <w:p w:rsidR="00A427A7" w:rsidRDefault="00A427A7" w:rsidP="00A427A7">
            <w:pPr>
              <w:pStyle w:val="a3"/>
              <w:ind w:left="0"/>
              <w:rPr>
                <w:lang w:val="en-US"/>
              </w:rPr>
            </w:pPr>
          </w:p>
          <w:p w:rsidR="00CC06E6" w:rsidRDefault="00CC06E6" w:rsidP="00A427A7">
            <w:pPr>
              <w:pStyle w:val="a3"/>
              <w:ind w:left="0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3506952" cy="36322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952" cy="363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6E6" w:rsidRPr="00CC06E6" w:rsidRDefault="00CC06E6" w:rsidP="00A427A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18" w:type="dxa"/>
          </w:tcPr>
          <w:p w:rsidR="00C443EF" w:rsidRDefault="00C443EF" w:rsidP="00C443EF">
            <w:pPr>
              <w:pStyle w:val="a3"/>
              <w:ind w:left="0"/>
            </w:pPr>
            <w:proofErr w:type="spellStart"/>
            <w:r>
              <w:t>var</w:t>
            </w:r>
            <w:proofErr w:type="spellEnd"/>
          </w:p>
          <w:p w:rsidR="00C443EF" w:rsidRDefault="00C443EF" w:rsidP="00C443EF">
            <w:pPr>
              <w:pStyle w:val="a3"/>
              <w:ind w:left="0"/>
            </w:pPr>
            <w:r>
              <w:t xml:space="preserve">  Form1: TForm1;</w:t>
            </w:r>
          </w:p>
          <w:p w:rsidR="00C443EF" w:rsidRDefault="00C443EF" w:rsidP="00C443EF">
            <w:pPr>
              <w:pStyle w:val="a3"/>
              <w:ind w:left="0"/>
            </w:pPr>
            <w:r>
              <w:t xml:space="preserve">   t:real;</w:t>
            </w:r>
          </w:p>
          <w:p w:rsidR="00C443EF" w:rsidRDefault="00C443EF" w:rsidP="00C443EF">
            <w:pPr>
              <w:pStyle w:val="a3"/>
              <w:ind w:left="0"/>
            </w:pPr>
            <w:proofErr w:type="spellStart"/>
            <w:r>
              <w:t>implementation</w:t>
            </w:r>
            <w:proofErr w:type="spellEnd"/>
          </w:p>
          <w:p w:rsidR="00C443EF" w:rsidRDefault="00C443EF" w:rsidP="00C443EF">
            <w:pPr>
              <w:pStyle w:val="a3"/>
              <w:ind w:left="0"/>
            </w:pPr>
          </w:p>
          <w:p w:rsidR="00C443EF" w:rsidRDefault="00C443EF" w:rsidP="00C443EF">
            <w:pPr>
              <w:pStyle w:val="a3"/>
              <w:ind w:left="0"/>
            </w:pPr>
            <w:r>
              <w:t>{$R *</w:t>
            </w:r>
            <w:proofErr w:type="spellStart"/>
            <w:r>
              <w:t>.lfm</w:t>
            </w:r>
            <w:proofErr w:type="spellEnd"/>
            <w:r>
              <w:t>}</w:t>
            </w:r>
          </w:p>
          <w:p w:rsidR="00C443EF" w:rsidRDefault="00C443EF" w:rsidP="00C443EF">
            <w:pPr>
              <w:pStyle w:val="a3"/>
              <w:ind w:left="0"/>
            </w:pPr>
            <w:r>
              <w:t>{ TForm1 }</w:t>
            </w:r>
          </w:p>
          <w:p w:rsidR="00C443EF" w:rsidRDefault="00C443EF" w:rsidP="00C443EF">
            <w:pPr>
              <w:pStyle w:val="a3"/>
              <w:ind w:left="0"/>
            </w:pPr>
            <w:proofErr w:type="spellStart"/>
            <w:r>
              <w:t>procedure</w:t>
            </w:r>
            <w:proofErr w:type="spellEnd"/>
            <w:r>
              <w:t xml:space="preserve"> TForm1.FormCreate(</w:t>
            </w:r>
            <w:proofErr w:type="spellStart"/>
            <w:r>
              <w:t>Sender</w:t>
            </w:r>
            <w:proofErr w:type="spellEnd"/>
            <w:r>
              <w:t xml:space="preserve">: </w:t>
            </w:r>
            <w:proofErr w:type="spellStart"/>
            <w:r>
              <w:t>TObject</w:t>
            </w:r>
            <w:proofErr w:type="spellEnd"/>
            <w:r>
              <w:t>);</w:t>
            </w:r>
          </w:p>
          <w:p w:rsidR="00C443EF" w:rsidRDefault="00C443EF" w:rsidP="00C443EF">
            <w:pPr>
              <w:pStyle w:val="a3"/>
              <w:ind w:left="0"/>
            </w:pPr>
            <w:proofErr w:type="spellStart"/>
            <w:r>
              <w:t>begin</w:t>
            </w:r>
            <w:proofErr w:type="spellEnd"/>
          </w:p>
          <w:p w:rsidR="00C443EF" w:rsidRDefault="00C443EF" w:rsidP="00C443EF">
            <w:pPr>
              <w:pStyle w:val="a3"/>
              <w:ind w:left="0"/>
            </w:pPr>
            <w:r>
              <w:t xml:space="preserve">  t:=0;</w:t>
            </w:r>
          </w:p>
          <w:p w:rsidR="00C443EF" w:rsidRDefault="00C443EF" w:rsidP="00C443EF">
            <w:pPr>
              <w:pStyle w:val="a3"/>
              <w:ind w:left="0"/>
            </w:pPr>
            <w:proofErr w:type="spellStart"/>
            <w:r>
              <w:t>end</w:t>
            </w:r>
            <w:proofErr w:type="spellEnd"/>
            <w:r>
              <w:t>;</w:t>
            </w:r>
          </w:p>
          <w:p w:rsidR="00C443EF" w:rsidRDefault="00C443EF" w:rsidP="00C443EF">
            <w:pPr>
              <w:pStyle w:val="a3"/>
              <w:ind w:left="0"/>
            </w:pPr>
          </w:p>
          <w:p w:rsidR="00C443EF" w:rsidRDefault="00C443EF" w:rsidP="00C443EF">
            <w:pPr>
              <w:pStyle w:val="a3"/>
              <w:ind w:left="0"/>
            </w:pPr>
            <w:proofErr w:type="spellStart"/>
            <w:r>
              <w:t>procedure</w:t>
            </w:r>
            <w:proofErr w:type="spellEnd"/>
            <w:r>
              <w:t xml:space="preserve"> TForm1.Timer1Timer(</w:t>
            </w:r>
            <w:proofErr w:type="spellStart"/>
            <w:r>
              <w:t>Sender</w:t>
            </w:r>
            <w:proofErr w:type="spellEnd"/>
            <w:r>
              <w:t xml:space="preserve">: </w:t>
            </w:r>
            <w:proofErr w:type="spellStart"/>
            <w:r>
              <w:t>TObject</w:t>
            </w:r>
            <w:proofErr w:type="spellEnd"/>
            <w:r>
              <w:t>);</w:t>
            </w:r>
          </w:p>
          <w:p w:rsidR="00C443EF" w:rsidRDefault="00C443EF" w:rsidP="00C443EF">
            <w:pPr>
              <w:pStyle w:val="a3"/>
              <w:ind w:left="0"/>
            </w:pPr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x,y:</w:t>
            </w:r>
            <w:proofErr w:type="spellStart"/>
            <w:r>
              <w:t>real</w:t>
            </w:r>
            <w:proofErr w:type="spellEnd"/>
            <w:r>
              <w:t>;</w:t>
            </w:r>
          </w:p>
          <w:p w:rsidR="00C443EF" w:rsidRDefault="00C443EF" w:rsidP="00C443EF">
            <w:pPr>
              <w:pStyle w:val="a3"/>
              <w:ind w:left="0"/>
            </w:pPr>
            <w:proofErr w:type="spellStart"/>
            <w:r>
              <w:t>begin</w:t>
            </w:r>
            <w:proofErr w:type="spellEnd"/>
          </w:p>
          <w:p w:rsidR="00C443EF" w:rsidRDefault="00C443EF" w:rsidP="00C443EF">
            <w:pPr>
              <w:pStyle w:val="a3"/>
              <w:ind w:left="0"/>
            </w:pPr>
            <w:r>
              <w:t>X:=200*cos(t)+300;</w:t>
            </w:r>
          </w:p>
          <w:p w:rsidR="00C443EF" w:rsidRDefault="00C443EF" w:rsidP="00C443EF">
            <w:pPr>
              <w:pStyle w:val="a3"/>
              <w:ind w:left="0"/>
            </w:pPr>
            <w:r>
              <w:t>Y:=200*sin(t)+300;</w:t>
            </w:r>
          </w:p>
          <w:p w:rsidR="00C443EF" w:rsidRDefault="00C443EF" w:rsidP="00C443EF">
            <w:pPr>
              <w:pStyle w:val="a3"/>
              <w:ind w:left="0"/>
            </w:pPr>
            <w:r>
              <w:t>image2.Left:</w:t>
            </w:r>
            <w:proofErr w:type="spellStart"/>
            <w:r>
              <w:t>=round</w:t>
            </w:r>
            <w:proofErr w:type="spellEnd"/>
            <w:r>
              <w:t>(x);</w:t>
            </w:r>
          </w:p>
          <w:p w:rsidR="00C443EF" w:rsidRDefault="00C443EF" w:rsidP="00C443EF">
            <w:pPr>
              <w:pStyle w:val="a3"/>
              <w:ind w:left="0"/>
            </w:pPr>
            <w:r>
              <w:t>image2.Top:</w:t>
            </w:r>
            <w:proofErr w:type="spellStart"/>
            <w:r>
              <w:t>=round</w:t>
            </w:r>
            <w:proofErr w:type="spellEnd"/>
            <w:r>
              <w:t>(y);</w:t>
            </w:r>
          </w:p>
          <w:p w:rsidR="00C443EF" w:rsidRDefault="00C443EF" w:rsidP="00C443EF">
            <w:pPr>
              <w:pStyle w:val="a3"/>
              <w:ind w:left="0"/>
            </w:pPr>
            <w:r>
              <w:t xml:space="preserve">    t:=t+0.1;</w:t>
            </w:r>
          </w:p>
          <w:p w:rsidR="00A427A7" w:rsidRDefault="00C443EF" w:rsidP="00C443EF">
            <w:pPr>
              <w:pStyle w:val="a3"/>
              <w:ind w:left="0"/>
            </w:pPr>
            <w:proofErr w:type="spellStart"/>
            <w:r>
              <w:t>end</w:t>
            </w:r>
            <w:proofErr w:type="spellEnd"/>
            <w:r>
              <w:t xml:space="preserve">;      </w:t>
            </w:r>
          </w:p>
        </w:tc>
      </w:tr>
    </w:tbl>
    <w:p w:rsidR="00A427A7" w:rsidRDefault="00A427A7" w:rsidP="00A427A7">
      <w:pPr>
        <w:pStyle w:val="a3"/>
        <w:ind w:left="1440"/>
      </w:pPr>
    </w:p>
    <w:p w:rsidR="00A427A7" w:rsidRDefault="00A427A7" w:rsidP="00A427A7">
      <w:pPr>
        <w:pStyle w:val="a3"/>
        <w:numPr>
          <w:ilvl w:val="1"/>
          <w:numId w:val="2"/>
        </w:numPr>
      </w:pPr>
      <w:r>
        <w:t xml:space="preserve">Створити гру  (зразок </w:t>
      </w:r>
      <w:r w:rsidRPr="009E1523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Pr="009E1523">
          <w:rPr>
            <w:rStyle w:val="a4"/>
            <w:rFonts w:ascii="Times New Roman" w:hAnsi="Times New Roman" w:cs="Times New Roman"/>
            <w:sz w:val="24"/>
            <w:szCs w:val="24"/>
          </w:rPr>
          <w:t>Міш</w:t>
        </w:r>
        <w:r w:rsidRPr="009E1523">
          <w:rPr>
            <w:rStyle w:val="a4"/>
            <w:rFonts w:ascii="Times New Roman" w:hAnsi="Times New Roman" w:cs="Times New Roman"/>
            <w:sz w:val="24"/>
            <w:szCs w:val="24"/>
          </w:rPr>
          <w:t>е</w:t>
        </w:r>
        <w:r w:rsidRPr="009E1523">
          <w:rPr>
            <w:rStyle w:val="a4"/>
            <w:rFonts w:ascii="Times New Roman" w:hAnsi="Times New Roman" w:cs="Times New Roman"/>
            <w:sz w:val="24"/>
            <w:szCs w:val="24"/>
          </w:rPr>
          <w:t>нь</w:t>
        </w:r>
      </w:hyperlink>
      <w:r>
        <w:rPr>
          <w:rFonts w:ascii="Times New Roman" w:hAnsi="Times New Roman" w:cs="Times New Roman"/>
          <w:sz w:val="24"/>
          <w:szCs w:val="24"/>
        </w:rPr>
        <w:t>»)</w:t>
      </w:r>
    </w:p>
    <w:p w:rsidR="00E179CE" w:rsidRPr="00E179CE" w:rsidRDefault="00E179CE" w:rsidP="00E179CE">
      <w:pPr>
        <w:ind w:left="708" w:hanging="708"/>
        <w:jc w:val="center"/>
        <w:rPr>
          <w:b/>
          <w:sz w:val="28"/>
        </w:rPr>
      </w:pPr>
      <w:hyperlink r:id="rId10" w:history="1">
        <w:r w:rsidRPr="00E179CE">
          <w:rPr>
            <w:rStyle w:val="a4"/>
            <w:b/>
            <w:sz w:val="28"/>
          </w:rPr>
          <w:t>Папка з матеріалами</w:t>
        </w:r>
      </w:hyperlink>
    </w:p>
    <w:p w:rsidR="00372F05" w:rsidRDefault="00372F05" w:rsidP="00E179CE">
      <w:pPr>
        <w:pStyle w:val="a3"/>
        <w:ind w:left="1440"/>
      </w:pPr>
    </w:p>
    <w:p w:rsidR="00372F05" w:rsidRPr="00372F05" w:rsidRDefault="00372F05"/>
    <w:sectPr w:rsidR="00372F05" w:rsidRPr="00372F05" w:rsidSect="006D7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BEC"/>
    <w:multiLevelType w:val="hybridMultilevel"/>
    <w:tmpl w:val="78AE3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022E"/>
    <w:multiLevelType w:val="hybridMultilevel"/>
    <w:tmpl w:val="881E5BE6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72F05"/>
    <w:rsid w:val="00117661"/>
    <w:rsid w:val="00372F05"/>
    <w:rsid w:val="006D7C12"/>
    <w:rsid w:val="009A2206"/>
    <w:rsid w:val="00A427A7"/>
    <w:rsid w:val="00C443EF"/>
    <w:rsid w:val="00CC06E6"/>
    <w:rsid w:val="00DD3898"/>
    <w:rsid w:val="00E179CE"/>
    <w:rsid w:val="00E9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27A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A42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0%B0%D1%80%D0%B0%D0%BC%D0%B5%D1%82%D1%80%D0%B8%D1%87%D0%BD%D0%B5_%D1%80%D1%96%D0%B2%D0%BD%D1%8F%D0%BD%D0%BD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14.mypsx.net/diplom/program/modelu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oeML2J2E3A&amp;feature=youtu.be" TargetMode="External"/><Relationship Id="rId10" Type="http://schemas.openxmlformats.org/officeDocument/2006/relationships/hyperlink" Target="https://drive.google.com/open?id=1aeydAZh95vNmZaKi8H3B8ppMqz5pkUo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w7N9Qt8rgjv9jDNQhiKQFz_cLddt_W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4</cp:revision>
  <dcterms:created xsi:type="dcterms:W3CDTF">2020-04-10T09:01:00Z</dcterms:created>
  <dcterms:modified xsi:type="dcterms:W3CDTF">2020-04-11T09:07:00Z</dcterms:modified>
</cp:coreProperties>
</file>