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4223" w:rsidRPr="00D63FA9" w:rsidRDefault="00024223" w:rsidP="00024223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Урок </w:t>
      </w:r>
      <w:r w:rsidR="00EF6292">
        <w:rPr>
          <w:rFonts w:ascii="Times New Roman" w:hAnsi="Times New Roman" w:cs="Times New Roman"/>
          <w:sz w:val="28"/>
          <w:szCs w:val="28"/>
        </w:rPr>
        <w:t>3</w:t>
      </w:r>
      <w:bookmarkStart w:id="0" w:name="_GoBack"/>
      <w:bookmarkEnd w:id="0"/>
      <w:r w:rsidR="00EF6292">
        <w:rPr>
          <w:rFonts w:ascii="Times New Roman" w:hAnsi="Times New Roman" w:cs="Times New Roman"/>
          <w:sz w:val="28"/>
          <w:szCs w:val="28"/>
        </w:rPr>
        <w:t>4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B5E21" w:rsidRPr="007B5E21">
        <w:rPr>
          <w:rFonts w:ascii="Times New Roman" w:hAnsi="Times New Roman" w:cs="Times New Roman"/>
          <w:b/>
          <w:sz w:val="28"/>
          <w:szCs w:val="28"/>
        </w:rPr>
        <w:t>Знайомство з середовищем програмування. Елементи вікна середовища програмування. Поняття форми. Програмний проект і файли, що входять до його складу. Створення найпростішого проекту, його ко</w:t>
      </w:r>
      <w:r w:rsidR="007B5E21">
        <w:rPr>
          <w:rFonts w:ascii="Times New Roman" w:hAnsi="Times New Roman" w:cs="Times New Roman"/>
          <w:b/>
          <w:sz w:val="28"/>
          <w:szCs w:val="28"/>
        </w:rPr>
        <w:t>мпіляція, збереження, виконання</w:t>
      </w:r>
      <w:r w:rsidRPr="00EB3495">
        <w:rPr>
          <w:rFonts w:ascii="Times New Roman" w:hAnsi="Times New Roman" w:cs="Times New Roman"/>
          <w:b/>
          <w:sz w:val="28"/>
          <w:szCs w:val="28"/>
          <w:lang w:val="ru-RU"/>
        </w:rPr>
        <w:t>.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Цілі:</w:t>
      </w:r>
    </w:p>
    <w:p w:rsidR="007B5E21" w:rsidRPr="00EB3495" w:rsidRDefault="007B5E21" w:rsidP="007B5E2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5710">
        <w:rPr>
          <w:rFonts w:ascii="Times New Roman" w:hAnsi="Times New Roman" w:cs="Times New Roman"/>
          <w:b/>
          <w:i/>
          <w:sz w:val="28"/>
          <w:szCs w:val="28"/>
        </w:rPr>
        <w:t>навчальна</w:t>
      </w:r>
      <w:r w:rsidRPr="00515710">
        <w:rPr>
          <w:rFonts w:ascii="Times New Roman" w:hAnsi="Times New Roman" w:cs="Times New Roman"/>
          <w:sz w:val="28"/>
          <w:szCs w:val="28"/>
        </w:rPr>
        <w:t xml:space="preserve">: </w:t>
      </w:r>
      <w:r w:rsidRPr="00771081">
        <w:rPr>
          <w:rFonts w:ascii="Times New Roman" w:hAnsi="Times New Roman" w:cs="Times New Roman"/>
          <w:sz w:val="28"/>
          <w:szCs w:val="28"/>
        </w:rPr>
        <w:t xml:space="preserve">сформувати поняття: інтегроване середовище програмування (ІСП) </w:t>
      </w:r>
      <w:proofErr w:type="spellStart"/>
      <w:r>
        <w:rPr>
          <w:rFonts w:ascii="Times New Roman" w:hAnsi="Times New Roman" w:cs="Times New Roman"/>
          <w:sz w:val="28"/>
          <w:szCs w:val="28"/>
        </w:rPr>
        <w:t>Lazarus</w:t>
      </w:r>
      <w:proofErr w:type="spellEnd"/>
      <w:r w:rsidRPr="00771081">
        <w:rPr>
          <w:rFonts w:ascii="Times New Roman" w:hAnsi="Times New Roman" w:cs="Times New Roman"/>
          <w:sz w:val="28"/>
          <w:szCs w:val="28"/>
        </w:rPr>
        <w:t xml:space="preserve">, зовнішній вигляд і призначення вікон ІСП, алгоритм роботи в ІСП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Lazarus</w:t>
      </w:r>
      <w:proofErr w:type="spellEnd"/>
      <w:r w:rsidRPr="00771081">
        <w:rPr>
          <w:rFonts w:ascii="Times New Roman" w:hAnsi="Times New Roman" w:cs="Times New Roman"/>
          <w:sz w:val="28"/>
          <w:szCs w:val="28"/>
        </w:rPr>
        <w:t xml:space="preserve">; сформувати вміння користуватися послугами середовища програмування для створення програм; </w:t>
      </w:r>
    </w:p>
    <w:p w:rsidR="007B5E21" w:rsidRPr="00975493" w:rsidRDefault="007B5E21" w:rsidP="007B5E2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5493">
        <w:rPr>
          <w:rFonts w:ascii="Times New Roman" w:hAnsi="Times New Roman" w:cs="Times New Roman"/>
          <w:b/>
          <w:i/>
          <w:sz w:val="28"/>
          <w:szCs w:val="28"/>
        </w:rPr>
        <w:t>розвивальна</w:t>
      </w:r>
      <w:r w:rsidRPr="00975493">
        <w:rPr>
          <w:rFonts w:ascii="Times New Roman" w:hAnsi="Times New Roman" w:cs="Times New Roman"/>
          <w:sz w:val="28"/>
          <w:szCs w:val="28"/>
        </w:rPr>
        <w:t xml:space="preserve">: </w:t>
      </w:r>
      <w:r w:rsidRPr="00771081">
        <w:rPr>
          <w:rFonts w:ascii="Times New Roman" w:hAnsi="Times New Roman" w:cs="Times New Roman"/>
          <w:sz w:val="28"/>
          <w:szCs w:val="28"/>
        </w:rPr>
        <w:t>розвивати логічну і зорову пам'ять, просторове мислення при об'єктно-орієнтованому програмуванні проектів; сприяти розширенню кругозору учнів через знайомство з інст</w:t>
      </w:r>
      <w:r>
        <w:rPr>
          <w:rFonts w:ascii="Times New Roman" w:hAnsi="Times New Roman" w:cs="Times New Roman"/>
          <w:sz w:val="28"/>
          <w:szCs w:val="28"/>
        </w:rPr>
        <w:t xml:space="preserve">рументальним середовищем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Lazarus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B5E21" w:rsidRPr="00DA025A" w:rsidRDefault="007B5E21" w:rsidP="007B5E21">
      <w:pPr>
        <w:pStyle w:val="a3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025A">
        <w:rPr>
          <w:rFonts w:ascii="Times New Roman" w:hAnsi="Times New Roman" w:cs="Times New Roman"/>
          <w:b/>
          <w:i/>
          <w:sz w:val="28"/>
          <w:szCs w:val="28"/>
        </w:rPr>
        <w:t>виховна</w:t>
      </w:r>
      <w:r w:rsidRPr="00DA025A">
        <w:rPr>
          <w:rFonts w:ascii="Times New Roman" w:hAnsi="Times New Roman" w:cs="Times New Roman"/>
          <w:sz w:val="28"/>
          <w:szCs w:val="28"/>
        </w:rPr>
        <w:t>: виховувати інформаційну культуру, дбайливе ставлення до комп’ютерної техніки.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Тип уроку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Комбінований</w:t>
      </w:r>
      <w:r w:rsidRPr="00C863C7">
        <w:rPr>
          <w:rFonts w:ascii="Times New Roman" w:hAnsi="Times New Roman" w:cs="Times New Roman"/>
          <w:sz w:val="28"/>
          <w:szCs w:val="28"/>
        </w:rPr>
        <w:t>.</w:t>
      </w:r>
    </w:p>
    <w:p w:rsidR="007B5E21" w:rsidRPr="00D63FA9" w:rsidRDefault="007B5E21" w:rsidP="007B5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Обладнання та наочність</w:t>
      </w:r>
      <w:r w:rsidRPr="00D63FA9">
        <w:rPr>
          <w:rFonts w:ascii="Times New Roman" w:hAnsi="Times New Roman" w:cs="Times New Roman"/>
          <w:sz w:val="28"/>
          <w:szCs w:val="28"/>
        </w:rPr>
        <w:t>: дошка, комп’ютери</w:t>
      </w:r>
      <w:r>
        <w:rPr>
          <w:rFonts w:ascii="Times New Roman" w:hAnsi="Times New Roman" w:cs="Times New Roman"/>
          <w:sz w:val="28"/>
          <w:szCs w:val="28"/>
        </w:rPr>
        <w:t xml:space="preserve"> з підключенням до мережі Інтернет, підручник</w:t>
      </w:r>
      <w:r w:rsidRPr="00D63FA9">
        <w:rPr>
          <w:rFonts w:ascii="Times New Roman" w:hAnsi="Times New Roman" w:cs="Times New Roman"/>
          <w:sz w:val="28"/>
          <w:szCs w:val="28"/>
        </w:rPr>
        <w:t>, навчальна презентація.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Програмне забезпечення</w:t>
      </w:r>
      <w:r w:rsidRPr="00D63FA9">
        <w:rPr>
          <w:rFonts w:ascii="Times New Roman" w:hAnsi="Times New Roman" w:cs="Times New Roman"/>
          <w:sz w:val="28"/>
          <w:szCs w:val="28"/>
        </w:rPr>
        <w:t xml:space="preserve">: </w:t>
      </w:r>
      <w:r w:rsidR="00CD2582">
        <w:rPr>
          <w:rFonts w:ascii="Times New Roman" w:hAnsi="Times New Roman" w:cs="Times New Roman"/>
          <w:sz w:val="28"/>
          <w:szCs w:val="28"/>
        </w:rPr>
        <w:t xml:space="preserve">Середовище програмування </w:t>
      </w:r>
      <w:proofErr w:type="spellStart"/>
      <w:r w:rsidR="00CD2582" w:rsidRPr="00EB18BC">
        <w:rPr>
          <w:rFonts w:ascii="Times New Roman" w:hAnsi="Times New Roman" w:cs="Times New Roman"/>
          <w:sz w:val="28"/>
          <w:szCs w:val="28"/>
        </w:rPr>
        <w:t>Lazarus</w:t>
      </w:r>
      <w:r w:rsidR="00CD258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браузер</w:t>
      </w:r>
      <w:proofErr w:type="spellEnd"/>
      <w:r w:rsidRPr="00D63FA9">
        <w:rPr>
          <w:rFonts w:ascii="Times New Roman" w:hAnsi="Times New Roman" w:cs="Times New Roman"/>
          <w:sz w:val="28"/>
          <w:szCs w:val="28"/>
        </w:rPr>
        <w:t>.</w:t>
      </w:r>
    </w:p>
    <w:p w:rsidR="007B5E21" w:rsidRPr="00D63FA9" w:rsidRDefault="007B5E21" w:rsidP="007B5E21">
      <w:pPr>
        <w:spacing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Хід уроку</w:t>
      </w:r>
    </w:p>
    <w:p w:rsidR="007B5E21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І. Організаційний етап</w:t>
      </w:r>
    </w:p>
    <w:p w:rsidR="007B5E21" w:rsidRPr="009A0EBC" w:rsidRDefault="007B5E21" w:rsidP="007B5E21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привітання</w:t>
      </w:r>
    </w:p>
    <w:p w:rsidR="007B5E21" w:rsidRPr="009A0EBC" w:rsidRDefault="007B5E21" w:rsidP="007B5E21">
      <w:pPr>
        <w:pStyle w:val="a3"/>
        <w:numPr>
          <w:ilvl w:val="0"/>
          <w:numId w:val="5"/>
        </w:num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присутніх</w:t>
      </w:r>
    </w:p>
    <w:p w:rsidR="007B5E21" w:rsidRPr="00061C1C" w:rsidRDefault="007B5E21" w:rsidP="007B5E21">
      <w:pPr>
        <w:pStyle w:val="a3"/>
        <w:numPr>
          <w:ilvl w:val="0"/>
          <w:numId w:val="5"/>
        </w:numPr>
        <w:spacing w:line="276" w:lineRule="auto"/>
        <w:ind w:hanging="357"/>
        <w:rPr>
          <w:rFonts w:ascii="Times New Roman" w:hAnsi="Times New Roman" w:cs="Times New Roman"/>
          <w:b/>
          <w:i/>
          <w:sz w:val="28"/>
          <w:szCs w:val="28"/>
        </w:rPr>
      </w:pPr>
      <w:r w:rsidRPr="009A0EBC">
        <w:rPr>
          <w:rFonts w:ascii="Times New Roman" w:hAnsi="Times New Roman" w:cs="Times New Roman"/>
          <w:sz w:val="28"/>
          <w:szCs w:val="28"/>
        </w:rPr>
        <w:t>перевірка готовності учнів до уроку</w:t>
      </w:r>
    </w:p>
    <w:p w:rsidR="007B5E21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E72D5F">
        <w:rPr>
          <w:rFonts w:ascii="Times New Roman" w:hAnsi="Times New Roman" w:cs="Times New Roman"/>
          <w:b/>
          <w:sz w:val="28"/>
          <w:szCs w:val="28"/>
        </w:rPr>
        <w:t>ІІ. Актуалізація оп</w:t>
      </w:r>
      <w:r>
        <w:rPr>
          <w:rFonts w:ascii="Times New Roman" w:hAnsi="Times New Roman" w:cs="Times New Roman"/>
          <w:b/>
          <w:sz w:val="28"/>
          <w:szCs w:val="28"/>
        </w:rPr>
        <w:t>о</w:t>
      </w:r>
      <w:r w:rsidRPr="00E72D5F">
        <w:rPr>
          <w:rFonts w:ascii="Times New Roman" w:hAnsi="Times New Roman" w:cs="Times New Roman"/>
          <w:b/>
          <w:sz w:val="28"/>
          <w:szCs w:val="28"/>
        </w:rPr>
        <w:t>рних знань</w:t>
      </w:r>
    </w:p>
    <w:p w:rsidR="007B5E21" w:rsidRPr="00EB3495" w:rsidRDefault="007B5E21" w:rsidP="007B5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B3495">
        <w:rPr>
          <w:rFonts w:ascii="Times New Roman" w:hAnsi="Times New Roman" w:cs="Times New Roman"/>
          <w:sz w:val="28"/>
          <w:szCs w:val="28"/>
        </w:rPr>
        <w:t>Фронтальне обговорення понять: програма, мови програмування, система програмування.</w:t>
      </w:r>
    </w:p>
    <w:p w:rsidR="007B5E21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І</w:t>
      </w:r>
      <w:r>
        <w:rPr>
          <w:rFonts w:ascii="Times New Roman" w:hAnsi="Times New Roman" w:cs="Times New Roman"/>
          <w:b/>
          <w:sz w:val="28"/>
          <w:szCs w:val="28"/>
        </w:rPr>
        <w:t>І</w:t>
      </w:r>
      <w:r w:rsidRPr="00D63FA9">
        <w:rPr>
          <w:rFonts w:ascii="Times New Roman" w:hAnsi="Times New Roman" w:cs="Times New Roman"/>
          <w:b/>
          <w:sz w:val="28"/>
          <w:szCs w:val="28"/>
        </w:rPr>
        <w:t>І. Мотивацій навчальної діяльності</w:t>
      </w:r>
    </w:p>
    <w:p w:rsidR="007B5E21" w:rsidRPr="00771081" w:rsidRDefault="007B5E21" w:rsidP="007B5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1081">
        <w:rPr>
          <w:rFonts w:ascii="Times New Roman" w:hAnsi="Times New Roman" w:cs="Times New Roman"/>
          <w:i/>
          <w:sz w:val="28"/>
          <w:szCs w:val="28"/>
        </w:rPr>
        <w:t>Слово вчителя</w:t>
      </w:r>
      <w:r w:rsidRPr="00771081">
        <w:rPr>
          <w:rFonts w:ascii="Times New Roman" w:hAnsi="Times New Roman" w:cs="Times New Roman"/>
          <w:sz w:val="28"/>
          <w:szCs w:val="28"/>
        </w:rPr>
        <w:t xml:space="preserve">. Володіння інструментами середовища програмування, вивчення алгоритму роботи в ІСП </w:t>
      </w:r>
      <w:proofErr w:type="spellStart"/>
      <w:r>
        <w:rPr>
          <w:rFonts w:ascii="Times New Roman" w:hAnsi="Times New Roman" w:cs="Times New Roman"/>
          <w:sz w:val="28"/>
          <w:szCs w:val="28"/>
        </w:rPr>
        <w:t>Lazarus</w:t>
      </w:r>
      <w:proofErr w:type="spellEnd"/>
      <w:r w:rsidRPr="00771081">
        <w:rPr>
          <w:rFonts w:ascii="Times New Roman" w:hAnsi="Times New Roman" w:cs="Times New Roman"/>
          <w:sz w:val="28"/>
          <w:szCs w:val="28"/>
        </w:rPr>
        <w:t xml:space="preserve"> дозволить вам створювати Windows-програми з цікавим інтерфейсом, використовуючи широкі м</w:t>
      </w:r>
      <w:r>
        <w:rPr>
          <w:rFonts w:ascii="Times New Roman" w:hAnsi="Times New Roman" w:cs="Times New Roman"/>
          <w:sz w:val="28"/>
          <w:szCs w:val="28"/>
        </w:rPr>
        <w:t>ожливості графічних компонентів</w:t>
      </w:r>
      <w:r w:rsidRPr="00771081">
        <w:rPr>
          <w:rFonts w:ascii="Times New Roman" w:hAnsi="Times New Roman" w:cs="Times New Roman"/>
          <w:sz w:val="28"/>
          <w:szCs w:val="28"/>
        </w:rPr>
        <w:t>.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 xml:space="preserve">IV. </w:t>
      </w:r>
      <w:r>
        <w:rPr>
          <w:rFonts w:ascii="Times New Roman" w:hAnsi="Times New Roman" w:cs="Times New Roman"/>
          <w:b/>
          <w:sz w:val="28"/>
          <w:szCs w:val="28"/>
        </w:rPr>
        <w:t>Вивчення нового матеріалу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D63FA9">
        <w:rPr>
          <w:rFonts w:ascii="Times New Roman" w:hAnsi="Times New Roman" w:cs="Times New Roman"/>
          <w:b/>
          <w:sz w:val="28"/>
          <w:szCs w:val="28"/>
        </w:rPr>
        <w:t>Пояснення вчителя з елементами демонстрування презентації</w:t>
      </w:r>
    </w:p>
    <w:p w:rsidR="007B5E21" w:rsidRPr="00964D30" w:rsidRDefault="007B5E21" w:rsidP="007B5E21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i/>
          <w:sz w:val="28"/>
          <w:szCs w:val="28"/>
        </w:rPr>
        <w:t>(використовуються можливості локальної мережі кабінету або проектор)</w:t>
      </w:r>
    </w:p>
    <w:p w:rsidR="007B5E21" w:rsidRDefault="007B5E21" w:rsidP="007B5E21">
      <w:pPr>
        <w:spacing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t>Робота з підручником</w:t>
      </w:r>
      <w:r>
        <w:rPr>
          <w:rFonts w:ascii="Times New Roman" w:hAnsi="Times New Roman" w:cs="Times New Roman"/>
          <w:i/>
          <w:sz w:val="28"/>
          <w:szCs w:val="28"/>
        </w:rPr>
        <w:t>: § 5.1</w:t>
      </w:r>
    </w:p>
    <w:p w:rsidR="007B5E21" w:rsidRPr="00964D30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64D30">
        <w:rPr>
          <w:rFonts w:ascii="Times New Roman" w:hAnsi="Times New Roman" w:cs="Times New Roman"/>
          <w:b/>
          <w:sz w:val="28"/>
          <w:szCs w:val="28"/>
        </w:rPr>
        <w:lastRenderedPageBreak/>
        <w:t>V. Фізкультхвилинка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281378">
        <w:rPr>
          <w:rFonts w:ascii="Times New Roman" w:hAnsi="Times New Roman" w:cs="Times New Roman"/>
          <w:b/>
          <w:sz w:val="28"/>
          <w:szCs w:val="28"/>
        </w:rPr>
        <w:t>Засвоєння нових знань, формування вмінь</w:t>
      </w:r>
    </w:p>
    <w:p w:rsidR="007B5E21" w:rsidRPr="00023D06" w:rsidRDefault="007B5E21" w:rsidP="007B5E21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Практичне завдання.</w:t>
      </w:r>
    </w:p>
    <w:p w:rsidR="007B5E21" w:rsidRPr="00023D06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023D06">
        <w:rPr>
          <w:rFonts w:ascii="Times New Roman" w:hAnsi="Times New Roman" w:cs="Times New Roman"/>
          <w:b/>
          <w:i/>
          <w:sz w:val="28"/>
          <w:szCs w:val="28"/>
        </w:rPr>
        <w:t>Робота за комп’ютером</w:t>
      </w:r>
    </w:p>
    <w:p w:rsidR="007B5E21" w:rsidRPr="00D63FA9" w:rsidRDefault="007B5E21" w:rsidP="007B5E2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Повторення правил безпечної поведінки за комп’ютером.</w:t>
      </w:r>
    </w:p>
    <w:p w:rsidR="007B5E21" w:rsidRPr="00D63FA9" w:rsidRDefault="007B5E21" w:rsidP="007B5E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Інструктаж учителя.</w:t>
      </w:r>
    </w:p>
    <w:p w:rsidR="007B5E21" w:rsidRPr="008D7096" w:rsidRDefault="007B5E21" w:rsidP="007B5E21">
      <w:pPr>
        <w:spacing w:after="0" w:line="240" w:lineRule="auto"/>
        <w:ind w:left="709"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Підручник ст. </w:t>
      </w:r>
      <w:r>
        <w:rPr>
          <w:rFonts w:ascii="Times New Roman" w:hAnsi="Times New Roman" w:cs="Times New Roman"/>
          <w:sz w:val="28"/>
          <w:szCs w:val="28"/>
          <w:lang w:val="ru-RU"/>
        </w:rPr>
        <w:t>163</w:t>
      </w:r>
    </w:p>
    <w:p w:rsidR="007B5E21" w:rsidRPr="00D63FA9" w:rsidRDefault="007B5E21" w:rsidP="007B5E21">
      <w:pPr>
        <w:pStyle w:val="a3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Практична робота за комп’ютерами.</w:t>
      </w:r>
    </w:p>
    <w:p w:rsidR="007B5E21" w:rsidRPr="00D63FA9" w:rsidRDefault="007B5E21" w:rsidP="007B5E21">
      <w:pPr>
        <w:pStyle w:val="a3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63FA9">
        <w:rPr>
          <w:rFonts w:ascii="Times New Roman" w:hAnsi="Times New Roman" w:cs="Times New Roman"/>
          <w:i/>
          <w:sz w:val="28"/>
          <w:szCs w:val="28"/>
        </w:rPr>
        <w:t>Вправи для очей.</w:t>
      </w:r>
    </w:p>
    <w:p w:rsidR="007B5E21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VIІ</w:t>
      </w:r>
      <w:r w:rsidRPr="00D63FA9">
        <w:rPr>
          <w:rFonts w:ascii="Times New Roman" w:hAnsi="Times New Roman" w:cs="Times New Roman"/>
          <w:b/>
          <w:sz w:val="28"/>
          <w:szCs w:val="28"/>
        </w:rPr>
        <w:t>. Підсумки уроку</w:t>
      </w:r>
    </w:p>
    <w:p w:rsidR="007B5E21" w:rsidRPr="00E72D5F" w:rsidRDefault="007B5E21" w:rsidP="007B5E21">
      <w:pPr>
        <w:spacing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72D5F">
        <w:rPr>
          <w:rFonts w:ascii="Times New Roman" w:hAnsi="Times New Roman" w:cs="Times New Roman"/>
          <w:b/>
          <w:i/>
          <w:sz w:val="28"/>
          <w:szCs w:val="28"/>
        </w:rPr>
        <w:t>Рефлексія</w:t>
      </w:r>
    </w:p>
    <w:p w:rsidR="007B5E21" w:rsidRPr="00E72D5F" w:rsidRDefault="007B5E21" w:rsidP="007B5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1. Що нового ви сьогодні дізналися?</w:t>
      </w:r>
    </w:p>
    <w:p w:rsidR="007B5E21" w:rsidRPr="00E72D5F" w:rsidRDefault="007B5E21" w:rsidP="007B5E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2. Чого навчилися?</w:t>
      </w:r>
    </w:p>
    <w:p w:rsidR="007B5E21" w:rsidRPr="00E72D5F" w:rsidRDefault="007B5E21" w:rsidP="007B5E21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2D5F">
        <w:rPr>
          <w:rFonts w:ascii="Times New Roman" w:hAnsi="Times New Roman" w:cs="Times New Roman"/>
          <w:sz w:val="28"/>
          <w:szCs w:val="28"/>
        </w:rPr>
        <w:t>3. Чи виникали труднощі?</w:t>
      </w:r>
    </w:p>
    <w:p w:rsidR="007B5E21" w:rsidRPr="00D63FA9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VІІI</w:t>
      </w:r>
      <w:r w:rsidRPr="00D63FA9">
        <w:rPr>
          <w:rFonts w:ascii="Times New Roman" w:hAnsi="Times New Roman" w:cs="Times New Roman"/>
          <w:b/>
          <w:sz w:val="28"/>
          <w:szCs w:val="28"/>
        </w:rPr>
        <w:t>. Домашнє завдання</w:t>
      </w:r>
    </w:p>
    <w:p w:rsidR="007B5E21" w:rsidRPr="00BE26FB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D63FA9">
        <w:rPr>
          <w:rFonts w:ascii="Times New Roman" w:hAnsi="Times New Roman" w:cs="Times New Roman"/>
          <w:sz w:val="28"/>
          <w:szCs w:val="28"/>
        </w:rPr>
        <w:t>Підручник</w:t>
      </w:r>
      <w:r>
        <w:rPr>
          <w:rFonts w:ascii="Times New Roman" w:hAnsi="Times New Roman" w:cs="Times New Roman"/>
          <w:sz w:val="28"/>
          <w:szCs w:val="28"/>
        </w:rPr>
        <w:t xml:space="preserve"> § 5.1 ст. 156-163</w:t>
      </w:r>
    </w:p>
    <w:p w:rsidR="00D55BDE" w:rsidRPr="00024223" w:rsidRDefault="007B5E21" w:rsidP="007B5E21">
      <w:pPr>
        <w:spacing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ІХ</w:t>
      </w:r>
      <w:r w:rsidRPr="00D63FA9">
        <w:rPr>
          <w:rFonts w:ascii="Times New Roman" w:hAnsi="Times New Roman" w:cs="Times New Roman"/>
          <w:b/>
          <w:sz w:val="28"/>
          <w:szCs w:val="28"/>
        </w:rPr>
        <w:t xml:space="preserve"> Оцінювання роботи учнів</w:t>
      </w:r>
    </w:p>
    <w:sectPr w:rsidR="00D55BDE" w:rsidRPr="00024223" w:rsidSect="009077D9">
      <w:headerReference w:type="default" r:id="rId7"/>
      <w:pgSz w:w="11906" w:h="16838"/>
      <w:pgMar w:top="567" w:right="567" w:bottom="567" w:left="1134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3C2F" w:rsidRDefault="00003C2F" w:rsidP="009E6ED4">
      <w:pPr>
        <w:spacing w:after="0" w:line="240" w:lineRule="auto"/>
      </w:pPr>
      <w:r>
        <w:separator/>
      </w:r>
    </w:p>
  </w:endnote>
  <w:endnote w:type="continuationSeparator" w:id="0">
    <w:p w:rsidR="00003C2F" w:rsidRDefault="00003C2F" w:rsidP="009E6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3C2F" w:rsidRDefault="00003C2F" w:rsidP="009E6ED4">
      <w:pPr>
        <w:spacing w:after="0" w:line="240" w:lineRule="auto"/>
      </w:pPr>
      <w:r>
        <w:separator/>
      </w:r>
    </w:p>
  </w:footnote>
  <w:footnote w:type="continuationSeparator" w:id="0">
    <w:p w:rsidR="00003C2F" w:rsidRDefault="00003C2F" w:rsidP="009E6E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6211"/>
      <w:gridCol w:w="4224"/>
    </w:tblGrid>
    <w:tr w:rsidR="00997BD4" w:rsidRPr="0054453F" w:rsidTr="00894E14">
      <w:trPr>
        <w:trHeight w:val="212"/>
      </w:trPr>
      <w:tc>
        <w:tcPr>
          <w:tcW w:w="6211" w:type="dxa"/>
        </w:tcPr>
        <w:p w:rsidR="00997BD4" w:rsidRPr="005E7489" w:rsidRDefault="00024223" w:rsidP="00EF6292">
          <w:pPr>
            <w:pStyle w:val="a4"/>
            <w:rPr>
              <w:rFonts w:asciiTheme="majorHAnsi" w:eastAsiaTheme="majorEastAsia" w:hAnsiTheme="majorHAnsi" w:cstheme="majorBidi"/>
              <w:sz w:val="36"/>
              <w:szCs w:val="36"/>
              <w:lang w:val="ru-RU"/>
            </w:rPr>
          </w:pPr>
          <w:r>
            <w:rPr>
              <w:noProof/>
              <w:lang w:val="ru-RU" w:eastAsia="ru-RU"/>
            </w:rPr>
            <w:drawing>
              <wp:inline distT="0" distB="0" distL="0" distR="0">
                <wp:extent cx="314325" cy="314325"/>
                <wp:effectExtent l="0" t="0" r="9525" b="9525"/>
                <wp:docPr id="2" name="Рисунок 2" descr="code, coding, html, programming, web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ode, coding, html, programming, web ico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54453F">
            <w:rPr>
              <w:rFonts w:ascii="Georgia" w:hAnsi="Georgia"/>
              <w:i/>
              <w:sz w:val="24"/>
            </w:rPr>
            <w:t>Урок №</w:t>
          </w:r>
          <w:r w:rsidR="00EF6292">
            <w:rPr>
              <w:rFonts w:ascii="Georgia" w:hAnsi="Georgia"/>
              <w:i/>
              <w:sz w:val="24"/>
            </w:rPr>
            <w:t>34</w:t>
          </w:r>
          <w:r w:rsidR="007B5E21" w:rsidRPr="007B5E21">
            <w:rPr>
              <w:rFonts w:ascii="Georgia" w:hAnsi="Georgia"/>
              <w:i/>
              <w:sz w:val="24"/>
            </w:rPr>
            <w:t>Знайомство з середовищем програмування</w:t>
          </w:r>
        </w:p>
      </w:tc>
      <w:tc>
        <w:tcPr>
          <w:tcW w:w="4224" w:type="dxa"/>
        </w:tcPr>
        <w:p w:rsidR="00997BD4" w:rsidRPr="0054453F" w:rsidRDefault="00B146F0" w:rsidP="00997BD4">
          <w:pPr>
            <w:pStyle w:val="a4"/>
            <w:jc w:val="right"/>
            <w:rPr>
              <w:rFonts w:asciiTheme="majorHAnsi" w:eastAsiaTheme="majorEastAsia" w:hAnsiTheme="majorHAnsi" w:cstheme="majorBidi"/>
              <w:b/>
              <w:bCs/>
              <w:color w:val="5B9BD5" w:themeColor="accent1"/>
              <w:sz w:val="36"/>
              <w:szCs w:val="36"/>
            </w:rPr>
          </w:pPr>
          <w:r>
            <w:object w:dxaOrig="14192" w:dyaOrig="246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60.3pt;height:27.55pt">
                <v:imagedata r:id="rId2" o:title=""/>
              </v:shape>
              <o:OLEObject Type="Embed" ProgID="PBrush" ShapeID="_x0000_i1025" DrawAspect="Content" ObjectID="_1627240571" r:id="rId3"/>
            </w:object>
          </w:r>
          <w:r>
            <w:object w:dxaOrig="2250" w:dyaOrig="3000">
              <v:shape id="_x0000_i1026" type="#_x0000_t75" style="width:21.3pt;height:27.55pt">
                <v:imagedata r:id="rId4" o:title=""/>
              </v:shape>
              <o:OLEObject Type="Embed" ProgID="PBrush" ShapeID="_x0000_i1026" DrawAspect="Content" ObjectID="_1627240572" r:id="rId5"/>
            </w:object>
          </w:r>
        </w:p>
      </w:tc>
    </w:tr>
  </w:tbl>
  <w:p w:rsidR="00FD405B" w:rsidRDefault="00FD405B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65656"/>
    <w:multiLevelType w:val="hybridMultilevel"/>
    <w:tmpl w:val="BA5028C2"/>
    <w:lvl w:ilvl="0" w:tplc="0422000F">
      <w:start w:val="1"/>
      <w:numFmt w:val="decimal"/>
      <w:lvlText w:val="%1."/>
      <w:lvlJc w:val="left"/>
      <w:pPr>
        <w:ind w:left="1429" w:hanging="360"/>
      </w:pPr>
    </w:lvl>
    <w:lvl w:ilvl="1" w:tplc="04220019" w:tentative="1">
      <w:start w:val="1"/>
      <w:numFmt w:val="lowerLetter"/>
      <w:lvlText w:val="%2."/>
      <w:lvlJc w:val="left"/>
      <w:pPr>
        <w:ind w:left="2149" w:hanging="360"/>
      </w:pPr>
    </w:lvl>
    <w:lvl w:ilvl="2" w:tplc="0422001B" w:tentative="1">
      <w:start w:val="1"/>
      <w:numFmt w:val="lowerRoman"/>
      <w:lvlText w:val="%3."/>
      <w:lvlJc w:val="right"/>
      <w:pPr>
        <w:ind w:left="2869" w:hanging="180"/>
      </w:pPr>
    </w:lvl>
    <w:lvl w:ilvl="3" w:tplc="0422000F" w:tentative="1">
      <w:start w:val="1"/>
      <w:numFmt w:val="decimal"/>
      <w:lvlText w:val="%4."/>
      <w:lvlJc w:val="left"/>
      <w:pPr>
        <w:ind w:left="3589" w:hanging="360"/>
      </w:pPr>
    </w:lvl>
    <w:lvl w:ilvl="4" w:tplc="04220019" w:tentative="1">
      <w:start w:val="1"/>
      <w:numFmt w:val="lowerLetter"/>
      <w:lvlText w:val="%5."/>
      <w:lvlJc w:val="left"/>
      <w:pPr>
        <w:ind w:left="4309" w:hanging="360"/>
      </w:pPr>
    </w:lvl>
    <w:lvl w:ilvl="5" w:tplc="0422001B" w:tentative="1">
      <w:start w:val="1"/>
      <w:numFmt w:val="lowerRoman"/>
      <w:lvlText w:val="%6."/>
      <w:lvlJc w:val="right"/>
      <w:pPr>
        <w:ind w:left="5029" w:hanging="180"/>
      </w:pPr>
    </w:lvl>
    <w:lvl w:ilvl="6" w:tplc="0422000F" w:tentative="1">
      <w:start w:val="1"/>
      <w:numFmt w:val="decimal"/>
      <w:lvlText w:val="%7."/>
      <w:lvlJc w:val="left"/>
      <w:pPr>
        <w:ind w:left="5749" w:hanging="360"/>
      </w:pPr>
    </w:lvl>
    <w:lvl w:ilvl="7" w:tplc="04220019" w:tentative="1">
      <w:start w:val="1"/>
      <w:numFmt w:val="lowerLetter"/>
      <w:lvlText w:val="%8."/>
      <w:lvlJc w:val="left"/>
      <w:pPr>
        <w:ind w:left="6469" w:hanging="360"/>
      </w:pPr>
    </w:lvl>
    <w:lvl w:ilvl="8" w:tplc="0422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128D577C"/>
    <w:multiLevelType w:val="hybridMultilevel"/>
    <w:tmpl w:val="DD1E56C2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26E852F1"/>
    <w:multiLevelType w:val="hybridMultilevel"/>
    <w:tmpl w:val="665070E0"/>
    <w:lvl w:ilvl="0" w:tplc="972C20B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EB3542A"/>
    <w:multiLevelType w:val="hybridMultilevel"/>
    <w:tmpl w:val="0AF4A3E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E79682F"/>
    <w:multiLevelType w:val="hybridMultilevel"/>
    <w:tmpl w:val="356CF79A"/>
    <w:lvl w:ilvl="0" w:tplc="0422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BDD1C67"/>
    <w:multiLevelType w:val="hybridMultilevel"/>
    <w:tmpl w:val="A52C3A72"/>
    <w:lvl w:ilvl="0" w:tplc="0422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1A10EB5"/>
    <w:multiLevelType w:val="hybridMultilevel"/>
    <w:tmpl w:val="01EE5A68"/>
    <w:lvl w:ilvl="0" w:tplc="97E229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AF02201"/>
    <w:multiLevelType w:val="hybridMultilevel"/>
    <w:tmpl w:val="3C48E0B4"/>
    <w:lvl w:ilvl="0" w:tplc="F8E2A40C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b w:val="0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2"/>
  </w:num>
  <w:num w:numId="5">
    <w:abstractNumId w:val="7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723F5"/>
    <w:rsid w:val="00003C2F"/>
    <w:rsid w:val="00020896"/>
    <w:rsid w:val="00023D06"/>
    <w:rsid w:val="00024223"/>
    <w:rsid w:val="00061C1C"/>
    <w:rsid w:val="000779FA"/>
    <w:rsid w:val="000956BC"/>
    <w:rsid w:val="000B0801"/>
    <w:rsid w:val="000B2515"/>
    <w:rsid w:val="000D110C"/>
    <w:rsid w:val="000E0181"/>
    <w:rsid w:val="00106A61"/>
    <w:rsid w:val="001332E9"/>
    <w:rsid w:val="00157145"/>
    <w:rsid w:val="00163195"/>
    <w:rsid w:val="001645AC"/>
    <w:rsid w:val="00177D9C"/>
    <w:rsid w:val="00181035"/>
    <w:rsid w:val="00182DF3"/>
    <w:rsid w:val="001B18F3"/>
    <w:rsid w:val="001B274B"/>
    <w:rsid w:val="001C38E6"/>
    <w:rsid w:val="001C5B24"/>
    <w:rsid w:val="001D27A8"/>
    <w:rsid w:val="001E19F2"/>
    <w:rsid w:val="00216F93"/>
    <w:rsid w:val="002311DE"/>
    <w:rsid w:val="002376ED"/>
    <w:rsid w:val="00244464"/>
    <w:rsid w:val="00250851"/>
    <w:rsid w:val="002561FC"/>
    <w:rsid w:val="00264DCA"/>
    <w:rsid w:val="00266D75"/>
    <w:rsid w:val="0028158D"/>
    <w:rsid w:val="002B4179"/>
    <w:rsid w:val="002F6074"/>
    <w:rsid w:val="00321DEC"/>
    <w:rsid w:val="00323332"/>
    <w:rsid w:val="0035127C"/>
    <w:rsid w:val="00365E38"/>
    <w:rsid w:val="003673E3"/>
    <w:rsid w:val="0037587D"/>
    <w:rsid w:val="003928AD"/>
    <w:rsid w:val="00395299"/>
    <w:rsid w:val="003A7077"/>
    <w:rsid w:val="003E04DA"/>
    <w:rsid w:val="00400977"/>
    <w:rsid w:val="00403502"/>
    <w:rsid w:val="00405DCE"/>
    <w:rsid w:val="004A0A60"/>
    <w:rsid w:val="004E7B8C"/>
    <w:rsid w:val="00511885"/>
    <w:rsid w:val="005128E8"/>
    <w:rsid w:val="00525BB7"/>
    <w:rsid w:val="00526875"/>
    <w:rsid w:val="00555C05"/>
    <w:rsid w:val="00561A21"/>
    <w:rsid w:val="005C069C"/>
    <w:rsid w:val="005E7489"/>
    <w:rsid w:val="00605A44"/>
    <w:rsid w:val="00616563"/>
    <w:rsid w:val="00624FE0"/>
    <w:rsid w:val="00635A78"/>
    <w:rsid w:val="00640E4E"/>
    <w:rsid w:val="006723F5"/>
    <w:rsid w:val="006A6065"/>
    <w:rsid w:val="006C0895"/>
    <w:rsid w:val="006C3250"/>
    <w:rsid w:val="006D7F21"/>
    <w:rsid w:val="006F4375"/>
    <w:rsid w:val="006F6ABD"/>
    <w:rsid w:val="007224DD"/>
    <w:rsid w:val="007473B0"/>
    <w:rsid w:val="007908C7"/>
    <w:rsid w:val="00792C7F"/>
    <w:rsid w:val="007B2D7E"/>
    <w:rsid w:val="007B585B"/>
    <w:rsid w:val="007B5E21"/>
    <w:rsid w:val="007D4F0B"/>
    <w:rsid w:val="007F5FB3"/>
    <w:rsid w:val="008068EE"/>
    <w:rsid w:val="00813653"/>
    <w:rsid w:val="008A7ABA"/>
    <w:rsid w:val="008B3D95"/>
    <w:rsid w:val="008D7096"/>
    <w:rsid w:val="008E25A1"/>
    <w:rsid w:val="009077D9"/>
    <w:rsid w:val="00942F15"/>
    <w:rsid w:val="009470B3"/>
    <w:rsid w:val="009504CE"/>
    <w:rsid w:val="0095770F"/>
    <w:rsid w:val="009607C9"/>
    <w:rsid w:val="009644EA"/>
    <w:rsid w:val="00964D30"/>
    <w:rsid w:val="00975493"/>
    <w:rsid w:val="00997BD4"/>
    <w:rsid w:val="009A282F"/>
    <w:rsid w:val="009A385F"/>
    <w:rsid w:val="009A747B"/>
    <w:rsid w:val="009C1F68"/>
    <w:rsid w:val="009E6ED4"/>
    <w:rsid w:val="00A03FFA"/>
    <w:rsid w:val="00A06410"/>
    <w:rsid w:val="00A13EA7"/>
    <w:rsid w:val="00A208BF"/>
    <w:rsid w:val="00A40B08"/>
    <w:rsid w:val="00A425D9"/>
    <w:rsid w:val="00A75BD5"/>
    <w:rsid w:val="00A806C8"/>
    <w:rsid w:val="00AB1E91"/>
    <w:rsid w:val="00AF429A"/>
    <w:rsid w:val="00B146F0"/>
    <w:rsid w:val="00B2103C"/>
    <w:rsid w:val="00BB240C"/>
    <w:rsid w:val="00BE26FB"/>
    <w:rsid w:val="00C22742"/>
    <w:rsid w:val="00C7427C"/>
    <w:rsid w:val="00C863C7"/>
    <w:rsid w:val="00CD2582"/>
    <w:rsid w:val="00CE6FBD"/>
    <w:rsid w:val="00CE7104"/>
    <w:rsid w:val="00D063F5"/>
    <w:rsid w:val="00D43A72"/>
    <w:rsid w:val="00D43B9F"/>
    <w:rsid w:val="00D50FDF"/>
    <w:rsid w:val="00D52821"/>
    <w:rsid w:val="00D55BDE"/>
    <w:rsid w:val="00D63FA9"/>
    <w:rsid w:val="00D86848"/>
    <w:rsid w:val="00D957DD"/>
    <w:rsid w:val="00DA025A"/>
    <w:rsid w:val="00DB2426"/>
    <w:rsid w:val="00DB48EC"/>
    <w:rsid w:val="00DD0CC6"/>
    <w:rsid w:val="00E012A4"/>
    <w:rsid w:val="00E07305"/>
    <w:rsid w:val="00E33496"/>
    <w:rsid w:val="00E364C7"/>
    <w:rsid w:val="00E72D5F"/>
    <w:rsid w:val="00E95470"/>
    <w:rsid w:val="00EF5661"/>
    <w:rsid w:val="00EF6292"/>
    <w:rsid w:val="00F040C3"/>
    <w:rsid w:val="00F112F4"/>
    <w:rsid w:val="00F227F8"/>
    <w:rsid w:val="00F415C9"/>
    <w:rsid w:val="00F602C9"/>
    <w:rsid w:val="00F97D97"/>
    <w:rsid w:val="00FB5AAD"/>
    <w:rsid w:val="00FD40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7FEF00"/>
  <w15:docId w15:val="{92C71429-CE5E-4270-B573-75F84801BB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4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B585B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9E6ED4"/>
  </w:style>
  <w:style w:type="paragraph" w:styleId="a6">
    <w:name w:val="footer"/>
    <w:basedOn w:val="a"/>
    <w:link w:val="a7"/>
    <w:uiPriority w:val="99"/>
    <w:unhideWhenUsed/>
    <w:rsid w:val="009E6ED4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9E6ED4"/>
  </w:style>
  <w:style w:type="paragraph" w:styleId="a8">
    <w:name w:val="Balloon Text"/>
    <w:basedOn w:val="a"/>
    <w:link w:val="a9"/>
    <w:uiPriority w:val="99"/>
    <w:semiHidden/>
    <w:unhideWhenUsed/>
    <w:rsid w:val="004E7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4E7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oleObject" Target="embeddings/oleObject2.bin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Григоренко Сергій</dc:creator>
  <cp:keywords/>
  <dc:description/>
  <cp:lastModifiedBy>Lenovo</cp:lastModifiedBy>
  <cp:revision>108</cp:revision>
  <dcterms:created xsi:type="dcterms:W3CDTF">2014-07-28T19:26:00Z</dcterms:created>
  <dcterms:modified xsi:type="dcterms:W3CDTF">2019-08-13T19:27:00Z</dcterms:modified>
</cp:coreProperties>
</file>